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CBB954" w14:textId="72742E8C" w:rsidR="00701C44" w:rsidRPr="007A395D" w:rsidRDefault="00701C44" w:rsidP="00701C44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 xml:space="preserve">Input paper: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Pr="007A395D">
        <w:rPr>
          <w:rFonts w:ascii="Calibri" w:hAnsi="Calibri"/>
        </w:rPr>
        <w:t xml:space="preserve">  </w:t>
      </w:r>
      <w:r>
        <w:rPr>
          <w:rFonts w:ascii="Calibri" w:hAnsi="Calibri"/>
        </w:rPr>
        <w:t>DTEC4</w:t>
      </w:r>
      <w:r w:rsidRPr="007A395D">
        <w:rPr>
          <w:rFonts w:ascii="Calibri" w:hAnsi="Calibri"/>
        </w:rPr>
        <w:t>-</w:t>
      </w:r>
      <w:r>
        <w:rPr>
          <w:rFonts w:ascii="Calibri" w:hAnsi="Calibri" w:hint="eastAsia"/>
          <w:lang w:eastAsia="ko-KR"/>
        </w:rPr>
        <w:t>6</w:t>
      </w:r>
      <w:r w:rsidRPr="007A395D">
        <w:rPr>
          <w:rFonts w:ascii="Calibri" w:hAnsi="Calibri"/>
        </w:rPr>
        <w:t>.</w:t>
      </w:r>
      <w:r w:rsidR="00B65712">
        <w:rPr>
          <w:rFonts w:ascii="Calibri" w:hAnsi="Calibri"/>
        </w:rPr>
        <w:t>2.2.8</w:t>
      </w:r>
    </w:p>
    <w:p w14:paraId="2591B9F6" w14:textId="77777777" w:rsidR="00701C44" w:rsidRPr="007A395D" w:rsidRDefault="00701C44" w:rsidP="00701C44">
      <w:pPr>
        <w:pStyle w:val="BodyText"/>
        <w:tabs>
          <w:tab w:val="left" w:pos="2835"/>
        </w:tabs>
        <w:rPr>
          <w:rFonts w:ascii="Calibri" w:hAnsi="Calibri"/>
        </w:rPr>
      </w:pPr>
    </w:p>
    <w:p w14:paraId="6297E22A" w14:textId="77777777" w:rsidR="00701C44" w:rsidRPr="007A395D" w:rsidRDefault="00701C44" w:rsidP="00701C44">
      <w:pPr>
        <w:pStyle w:val="BodyText"/>
        <w:tabs>
          <w:tab w:val="left" w:pos="2835"/>
        </w:tabs>
        <w:rPr>
          <w:rFonts w:ascii="Calibri" w:hAnsi="Calibri"/>
        </w:rPr>
      </w:pPr>
    </w:p>
    <w:p w14:paraId="77CC5041" w14:textId="77777777" w:rsidR="00701C44" w:rsidRPr="007A395D" w:rsidRDefault="00701C44" w:rsidP="00701C4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42FB623" w14:textId="77777777" w:rsidR="00701C44" w:rsidRPr="007A395D" w:rsidRDefault="00701C44" w:rsidP="00701C4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14:paraId="656B458A" w14:textId="77777777" w:rsidR="00701C44" w:rsidRPr="007A395D" w:rsidRDefault="00701C44" w:rsidP="00701C44">
      <w:pPr>
        <w:pStyle w:val="BodyText"/>
        <w:tabs>
          <w:tab w:val="left" w:pos="1843"/>
        </w:tabs>
        <w:rPr>
          <w:rFonts w:ascii="Calibri" w:hAnsi="Calibri"/>
        </w:rPr>
      </w:pPr>
      <w:r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>
        <w:rPr>
          <w:rFonts w:ascii="Calibri" w:hAnsi="Calibri" w:cs="Arial"/>
        </w:rPr>
        <w:t>DTEC</w:t>
      </w:r>
      <w:r w:rsidRPr="007A395D">
        <w:rPr>
          <w:rFonts w:ascii="Calibri" w:hAnsi="Calibri" w:cs="Arial"/>
          <w:b/>
          <w:sz w:val="24"/>
          <w:szCs w:val="24"/>
        </w:rPr>
        <w:tab/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VTS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Information</w:t>
      </w:r>
    </w:p>
    <w:p w14:paraId="5F579D77" w14:textId="77777777" w:rsidR="00701C44" w:rsidRPr="007A395D" w:rsidRDefault="00701C44" w:rsidP="00701C44">
      <w:pPr>
        <w:pStyle w:val="BodyText"/>
        <w:tabs>
          <w:tab w:val="left" w:pos="2835"/>
        </w:tabs>
        <w:rPr>
          <w:rFonts w:ascii="Calibri" w:hAnsi="Calibri"/>
        </w:rPr>
      </w:pPr>
    </w:p>
    <w:p w14:paraId="3F40D25F" w14:textId="71E3F2A3" w:rsidR="00701C44" w:rsidRPr="007A395D" w:rsidRDefault="00701C44" w:rsidP="00701C4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Agenda item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3"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="00B65712">
        <w:rPr>
          <w:rFonts w:ascii="Calibri" w:hAnsi="Calibri"/>
        </w:rPr>
        <w:t>6.2</w:t>
      </w:r>
    </w:p>
    <w:p w14:paraId="34D34ED2" w14:textId="77777777" w:rsidR="00701C44" w:rsidRPr="007A395D" w:rsidRDefault="00701C44" w:rsidP="00701C4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Task Number </w:t>
      </w:r>
      <w:r w:rsidRPr="007A395D">
        <w:rPr>
          <w:rFonts w:ascii="Calibri" w:hAnsi="Calibri"/>
          <w:vertAlign w:val="superscript"/>
        </w:rPr>
        <w:t>2</w:t>
      </w:r>
      <w:r w:rsidRPr="007A395D">
        <w:rPr>
          <w:rFonts w:ascii="Calibri" w:hAnsi="Calibri"/>
        </w:rPr>
        <w:tab/>
        <w:t>…………………………………</w:t>
      </w:r>
    </w:p>
    <w:p w14:paraId="29838CA2" w14:textId="77777777" w:rsidR="00701C44" w:rsidRDefault="00701C44" w:rsidP="00701C44">
      <w:pPr>
        <w:pStyle w:val="BodyText"/>
        <w:tabs>
          <w:tab w:val="left" w:pos="2835"/>
        </w:tabs>
        <w:rPr>
          <w:rFonts w:ascii="Calibri" w:hAnsi="Calibri"/>
          <w:lang w:eastAsia="ko-KR"/>
        </w:rPr>
      </w:pPr>
      <w:r w:rsidRPr="007A395D">
        <w:rPr>
          <w:rFonts w:ascii="Calibri" w:hAnsi="Calibri"/>
        </w:rPr>
        <w:t>Author(s) / Submitter(s)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ab/>
      </w:r>
      <w:r w:rsidRPr="003D343C">
        <w:rPr>
          <w:rFonts w:ascii="Calibri" w:hAnsi="Calibri"/>
        </w:rPr>
        <w:t xml:space="preserve">Woo Seong </w:t>
      </w:r>
      <w:r>
        <w:rPr>
          <w:rFonts w:ascii="Calibri" w:hAnsi="Calibri"/>
        </w:rPr>
        <w:t>SHIM</w:t>
      </w:r>
      <w:r w:rsidRPr="003D343C">
        <w:rPr>
          <w:rFonts w:ascii="Calibri" w:hAnsi="Calibri"/>
        </w:rPr>
        <w:t>(</w:t>
      </w:r>
      <w:r w:rsidRPr="003D343C">
        <w:rPr>
          <w:rFonts w:ascii="Calibri" w:hAnsi="Calibri"/>
          <w:lang w:eastAsia="ko-KR"/>
        </w:rPr>
        <w:t xml:space="preserve">KRISO), Bu </w:t>
      </w:r>
      <w:r>
        <w:rPr>
          <w:rFonts w:ascii="Calibri" w:hAnsi="Calibri"/>
          <w:lang w:eastAsia="ko-KR"/>
        </w:rPr>
        <w:t>Y</w:t>
      </w:r>
      <w:r w:rsidRPr="003D343C">
        <w:rPr>
          <w:rFonts w:ascii="Calibri" w:hAnsi="Calibri"/>
          <w:lang w:eastAsia="ko-KR"/>
        </w:rPr>
        <w:t>oung KIM(KRISO)</w:t>
      </w:r>
    </w:p>
    <w:p w14:paraId="36B6DB20" w14:textId="77777777" w:rsidR="00701C44" w:rsidRPr="003D343C" w:rsidRDefault="00701C44" w:rsidP="00701C4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</w:r>
      <w:r w:rsidRPr="003D343C">
        <w:rPr>
          <w:rFonts w:ascii="Calibri" w:hAnsi="Calibri"/>
        </w:rPr>
        <w:tab/>
        <w:t xml:space="preserve">Hak Sun </w:t>
      </w:r>
      <w:r>
        <w:rPr>
          <w:rFonts w:ascii="Calibri" w:hAnsi="Calibri"/>
        </w:rPr>
        <w:t>KIM</w:t>
      </w:r>
      <w:r w:rsidRPr="003D343C">
        <w:rPr>
          <w:rFonts w:ascii="Calibri" w:hAnsi="Calibri"/>
        </w:rPr>
        <w:t xml:space="preserve">(UNIST), </w:t>
      </w:r>
      <w:r>
        <w:rPr>
          <w:rFonts w:ascii="Calibri" w:hAnsi="Calibri"/>
        </w:rPr>
        <w:t>Sueng Kyun Oh</w:t>
      </w:r>
      <w:r w:rsidRPr="003D343C">
        <w:rPr>
          <w:rFonts w:ascii="Calibri" w:hAnsi="Calibri"/>
        </w:rPr>
        <w:t>(Sunny Wave Tech)</w:t>
      </w:r>
    </w:p>
    <w:p w14:paraId="60BCC120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02E4AABB" w:rsidR="00A446C9" w:rsidRPr="00605E43" w:rsidRDefault="0029438F" w:rsidP="00A446C9">
      <w:pPr>
        <w:pStyle w:val="Title"/>
        <w:rPr>
          <w:rFonts w:ascii="Calibri" w:hAnsi="Calibri"/>
          <w:color w:val="0070C0"/>
        </w:rPr>
      </w:pPr>
      <w:r w:rsidRPr="0029438F">
        <w:rPr>
          <w:rFonts w:ascii="Calibri" w:hAnsi="Calibri"/>
          <w:color w:val="0070C0"/>
        </w:rPr>
        <w:t>Additional Notes of the Metal Surface Wave Technology (MS@MS)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24FEE961" w14:textId="77777777" w:rsidR="00701C44" w:rsidRDefault="00701C44" w:rsidP="00701C44">
      <w:pPr>
        <w:pStyle w:val="BodyText"/>
        <w:rPr>
          <w:rFonts w:ascii="Calibri" w:hAnsi="Calibri"/>
        </w:rPr>
      </w:pPr>
      <w:r w:rsidRPr="00E31BD8">
        <w:rPr>
          <w:rFonts w:ascii="Calibri" w:hAnsi="Calibri"/>
        </w:rPr>
        <w:t xml:space="preserve">Most shipboard and </w:t>
      </w:r>
      <w:proofErr w:type="spellStart"/>
      <w:r w:rsidRPr="00E31BD8">
        <w:rPr>
          <w:rFonts w:ascii="Calibri" w:hAnsi="Calibri"/>
        </w:rPr>
        <w:t>AtoN</w:t>
      </w:r>
      <w:proofErr w:type="spellEnd"/>
      <w:r w:rsidRPr="00E31BD8">
        <w:rPr>
          <w:rFonts w:ascii="Calibri" w:hAnsi="Calibri"/>
        </w:rPr>
        <w:t xml:space="preserve"> data systems tend to connect sensors for central control units by extensive lengths of cables. In the case of wireless implementation, radio-based communication must overcome characteristics of ships or </w:t>
      </w:r>
      <w:proofErr w:type="spellStart"/>
      <w:r w:rsidRPr="00E31BD8">
        <w:rPr>
          <w:rFonts w:ascii="Calibri" w:hAnsi="Calibri"/>
        </w:rPr>
        <w:t>AtoN</w:t>
      </w:r>
      <w:proofErr w:type="spellEnd"/>
      <w:r w:rsidRPr="00E31BD8">
        <w:rPr>
          <w:rFonts w:ascii="Calibri" w:hAnsi="Calibri"/>
        </w:rPr>
        <w:t xml:space="preserve"> surrounded by metal material, in particular, suffering from the severe reduction of received signal power.</w:t>
      </w:r>
    </w:p>
    <w:p w14:paraId="624BE250" w14:textId="577EF10D" w:rsidR="00701C44" w:rsidRDefault="00701C44" w:rsidP="00701C44">
      <w:pPr>
        <w:pStyle w:val="BodyText"/>
        <w:rPr>
          <w:rFonts w:ascii="Calibri" w:hAnsi="Calibri"/>
        </w:rPr>
      </w:pPr>
      <w:r w:rsidRPr="00E31BD8">
        <w:rPr>
          <w:rFonts w:ascii="Calibri" w:hAnsi="Calibri"/>
        </w:rPr>
        <w:t>Radio-free wireless communication, Metal Surface at Magnetic Substance (MS @ MS wave), is introduced as more efficient and capable of overcoming the limitation of metal surrounding structure for wireless communication and for primarily applying to the wireless IoT network in the maritime sector.</w:t>
      </w:r>
    </w:p>
    <w:p w14:paraId="3BF266AD" w14:textId="387881BC" w:rsidR="00701C44" w:rsidRPr="00701C44" w:rsidRDefault="00701C44" w:rsidP="00701C44">
      <w:pPr>
        <w:pStyle w:val="BodyText"/>
        <w:rPr>
          <w:rFonts w:ascii="Calibri" w:hAnsi="Calibri"/>
          <w:color w:val="000000" w:themeColor="text1"/>
          <w:szCs w:val="18"/>
          <w:lang w:eastAsia="ko-KR"/>
        </w:rPr>
      </w:pPr>
      <w:r>
        <w:rPr>
          <w:rFonts w:ascii="Calibri" w:hAnsi="Calibri" w:hint="eastAsia"/>
          <w:color w:val="000000" w:themeColor="text1"/>
          <w:szCs w:val="18"/>
          <w:lang w:eastAsia="ko-KR"/>
        </w:rPr>
        <w:t>W</w:t>
      </w:r>
      <w:r>
        <w:rPr>
          <w:rFonts w:ascii="Calibri" w:hAnsi="Calibri"/>
          <w:color w:val="000000" w:themeColor="text1"/>
          <w:szCs w:val="18"/>
          <w:lang w:eastAsia="ko-KR"/>
        </w:rPr>
        <w:t xml:space="preserve">e present annex including </w:t>
      </w:r>
      <w:r w:rsidRPr="00701C44">
        <w:rPr>
          <w:rFonts w:ascii="Calibri" w:hAnsi="Calibri"/>
        </w:rPr>
        <w:t>additional information about the MS @ MS wave with respect to some of the issues, such as Amber, in the emerging technology review table</w:t>
      </w:r>
      <w:r>
        <w:rPr>
          <w:rFonts w:ascii="Calibri" w:hAnsi="Calibri"/>
          <w:color w:val="000000" w:themeColor="text1"/>
          <w:szCs w:val="18"/>
          <w:lang w:eastAsia="ko-KR"/>
        </w:rPr>
        <w:t>.</w:t>
      </w:r>
    </w:p>
    <w:p w14:paraId="3C575A26" w14:textId="77777777"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E2A4642" w14:textId="36D1DE54" w:rsidR="00E55927" w:rsidRPr="007A395D" w:rsidRDefault="00701C44" w:rsidP="00E55927">
      <w:pPr>
        <w:pStyle w:val="BodyText"/>
        <w:rPr>
          <w:rFonts w:ascii="Calibri" w:hAnsi="Calibri"/>
        </w:rPr>
      </w:pPr>
      <w:r w:rsidRPr="00701C44">
        <w:rPr>
          <w:rFonts w:ascii="Calibri" w:hAnsi="Calibri"/>
        </w:rPr>
        <w:t>The purpose of the document is to provide additional information about the MS @ MS wave with respect to some of the issues, such as Amber, in the emerging technology review table</w:t>
      </w:r>
      <w:r>
        <w:rPr>
          <w:rFonts w:ascii="Calibri" w:hAnsi="Calibri"/>
        </w:rPr>
        <w:t>.</w:t>
      </w: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2224CBB0" w14:textId="77777777" w:rsidR="00701C44" w:rsidRDefault="00701C44" w:rsidP="00701C44">
      <w:pPr>
        <w:pStyle w:val="List1"/>
        <w:numPr>
          <w:ilvl w:val="0"/>
          <w:numId w:val="0"/>
        </w:numPr>
        <w:ind w:left="567" w:hanging="567"/>
        <w:rPr>
          <w:rFonts w:asciiTheme="minorHAnsi" w:hAnsiTheme="minorHAnsi" w:cstheme="minorHAnsi"/>
        </w:rPr>
      </w:pPr>
      <w:r w:rsidRPr="00094169">
        <w:rPr>
          <w:rFonts w:asciiTheme="minorHAnsi" w:hAnsiTheme="minorHAnsi" w:cstheme="minorHAnsi"/>
        </w:rPr>
        <w:t>ENAV30-5.1.2.2 Metal Surface at Magnetic Substance wave</w:t>
      </w:r>
    </w:p>
    <w:p w14:paraId="78A6E19F" w14:textId="77777777" w:rsidR="00701C44" w:rsidRPr="00F300A2" w:rsidRDefault="00701C44" w:rsidP="00701C44">
      <w:pPr>
        <w:pStyle w:val="List1"/>
        <w:numPr>
          <w:ilvl w:val="0"/>
          <w:numId w:val="0"/>
        </w:numPr>
        <w:ind w:left="567" w:hanging="567"/>
        <w:rPr>
          <w:rFonts w:asciiTheme="minorHAnsi" w:hAnsiTheme="minorHAnsi" w:cstheme="minorHAnsi"/>
        </w:rPr>
      </w:pPr>
      <w:r w:rsidRPr="00F300A2">
        <w:rPr>
          <w:rFonts w:asciiTheme="minorHAnsi" w:hAnsiTheme="minorHAnsi" w:cstheme="minorHAnsi"/>
        </w:rPr>
        <w:t>ENAV30-5.1.2.3 Radio-free wireless communication based on Metal Surface Wave in the maritime sector</w:t>
      </w:r>
    </w:p>
    <w:p w14:paraId="352A83ED" w14:textId="77777777" w:rsidR="00701C44" w:rsidRPr="00094169" w:rsidRDefault="00701C44" w:rsidP="00701C44">
      <w:pPr>
        <w:pStyle w:val="List1"/>
        <w:numPr>
          <w:ilvl w:val="0"/>
          <w:numId w:val="0"/>
        </w:numPr>
        <w:rPr>
          <w:rFonts w:asciiTheme="minorHAnsi" w:hAnsiTheme="minorHAnsi" w:cstheme="minorHAnsi"/>
        </w:rPr>
      </w:pPr>
      <w:r w:rsidRPr="00F300A2">
        <w:rPr>
          <w:rFonts w:asciiTheme="minorHAnsi" w:hAnsiTheme="minorHAnsi" w:cstheme="minorHAnsi"/>
        </w:rPr>
        <w:t xml:space="preserve">EM1-5.1.2.1 </w:t>
      </w:r>
      <w:r w:rsidRPr="00094169">
        <w:rPr>
          <w:rFonts w:asciiTheme="minorHAnsi" w:hAnsiTheme="minorHAnsi" w:cstheme="minorHAnsi"/>
        </w:rPr>
        <w:t>Radio-free wireless communication based on Metal Surface Wave</w:t>
      </w:r>
    </w:p>
    <w:p w14:paraId="3B13FBFB" w14:textId="77777777" w:rsidR="00701C44" w:rsidRDefault="00701C44" w:rsidP="00701C44">
      <w:pPr>
        <w:pStyle w:val="List1"/>
        <w:numPr>
          <w:ilvl w:val="0"/>
          <w:numId w:val="0"/>
        </w:numPr>
        <w:rPr>
          <w:rFonts w:ascii="Calibri" w:hAnsi="Calibri"/>
        </w:rPr>
      </w:pPr>
      <w:r>
        <w:rPr>
          <w:rFonts w:ascii="Calibri" w:hAnsi="Calibri"/>
        </w:rPr>
        <w:t xml:space="preserve">DTEC1-5.1.2.1 </w:t>
      </w:r>
      <w:r w:rsidRPr="00094169">
        <w:rPr>
          <w:rFonts w:ascii="Calibri" w:hAnsi="Calibri"/>
        </w:rPr>
        <w:t>Review of Radio-free wireless communication based on Metal Surface Wave</w:t>
      </w:r>
    </w:p>
    <w:p w14:paraId="08B6A0B5" w14:textId="77777777" w:rsidR="00701C44" w:rsidRPr="00F300A2" w:rsidRDefault="00701C44" w:rsidP="00701C44">
      <w:pPr>
        <w:pStyle w:val="List1"/>
        <w:numPr>
          <w:ilvl w:val="0"/>
          <w:numId w:val="0"/>
        </w:numPr>
        <w:rPr>
          <w:rFonts w:asciiTheme="minorHAnsi" w:hAnsiTheme="minorHAnsi" w:cstheme="minorHAnsi"/>
        </w:rPr>
      </w:pPr>
      <w:r w:rsidRPr="00094169">
        <w:rPr>
          <w:rFonts w:asciiTheme="minorHAnsi" w:hAnsiTheme="minorHAnsi" w:cstheme="minorHAnsi"/>
        </w:rPr>
        <w:t>DTEC1-12.3.2.1.2 Completed Review of Radio-free wireless comms MS@MS</w:t>
      </w:r>
    </w:p>
    <w:p w14:paraId="613FEF08" w14:textId="77777777" w:rsidR="00701C44" w:rsidRDefault="00701C44" w:rsidP="00701C44">
      <w:pPr>
        <w:pStyle w:val="List1"/>
        <w:numPr>
          <w:ilvl w:val="0"/>
          <w:numId w:val="0"/>
        </w:numPr>
        <w:ind w:left="567" w:hanging="567"/>
        <w:rPr>
          <w:rFonts w:asciiTheme="minorHAnsi" w:eastAsia="Malgun Gothic" w:hAnsiTheme="minorHAnsi" w:cstheme="minorHAnsi"/>
          <w:lang w:eastAsia="ko-KR"/>
        </w:rPr>
      </w:pPr>
      <w:r>
        <w:rPr>
          <w:rFonts w:asciiTheme="minorHAnsi" w:eastAsia="Malgun Gothic" w:hAnsiTheme="minorHAnsi" w:cstheme="minorHAnsi"/>
          <w:lang w:eastAsia="ko-KR"/>
        </w:rPr>
        <w:t xml:space="preserve">DTEC3-5.2.2.5 </w:t>
      </w:r>
      <w:r w:rsidRPr="007241A9">
        <w:rPr>
          <w:rFonts w:asciiTheme="minorHAnsi" w:eastAsia="Malgun Gothic" w:hAnsiTheme="minorHAnsi" w:cstheme="minorHAnsi"/>
          <w:lang w:eastAsia="ko-KR"/>
        </w:rPr>
        <w:t>Result of trial for the Metal Surface Wave Technology (MS@MS)</w:t>
      </w:r>
    </w:p>
    <w:p w14:paraId="3202AE72" w14:textId="77777777" w:rsidR="00701C44" w:rsidRPr="007A395D" w:rsidRDefault="00701C44" w:rsidP="00701C44">
      <w:pPr>
        <w:pStyle w:val="Heading1"/>
        <w:numPr>
          <w:ilvl w:val="0"/>
          <w:numId w:val="14"/>
        </w:numPr>
      </w:pPr>
      <w:r w:rsidRPr="007A395D">
        <w:lastRenderedPageBreak/>
        <w:t>Action requested of the Committee</w:t>
      </w:r>
    </w:p>
    <w:p w14:paraId="10DC5D6B" w14:textId="64337643" w:rsidR="004D1D85" w:rsidRPr="007A395D" w:rsidRDefault="00701C44" w:rsidP="00701C44">
      <w:pPr>
        <w:pStyle w:val="BodyText"/>
        <w:sectPr w:rsidR="004D1D85" w:rsidRPr="007A395D" w:rsidSect="007A395D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  <w:r>
        <w:rPr>
          <w:rFonts w:ascii="Calibri" w:hAnsi="Calibri"/>
        </w:rPr>
        <w:t>We would like to present the annex and would appreciate fruitful discussions.</w:t>
      </w:r>
    </w:p>
    <w:p w14:paraId="19D67EFA" w14:textId="3B22470F" w:rsidR="00701C44" w:rsidRPr="00701C44" w:rsidRDefault="00701C44" w:rsidP="00701C44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color w:val="4F81BD" w:themeColor="accent1"/>
          <w:lang w:val="en-US"/>
        </w:rPr>
      </w:pPr>
      <w:r w:rsidRPr="007A395D">
        <w:rPr>
          <w:rFonts w:ascii="Calibri" w:hAnsi="Calibri"/>
          <w:color w:val="4F81BD" w:themeColor="accent1"/>
        </w:rPr>
        <w:lastRenderedPageBreak/>
        <w:t xml:space="preserve">Annex </w:t>
      </w:r>
      <w:r w:rsidRPr="00701C44">
        <w:rPr>
          <w:rFonts w:ascii="Calibri" w:hAnsi="Calibri"/>
          <w:color w:val="4F81BD" w:themeColor="accent1"/>
        </w:rPr>
        <w:t>Additional Notes of the Metal Surface Wave Technology (MS@MS)</w:t>
      </w:r>
    </w:p>
    <w:p w14:paraId="1BA9E4C9" w14:textId="77777777" w:rsidR="0029438F" w:rsidRDefault="0029438F" w:rsidP="00701C44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lang w:eastAsia="en-US"/>
        </w:rPr>
      </w:pPr>
    </w:p>
    <w:p w14:paraId="16AE6650" w14:textId="5FBAC6CA" w:rsidR="004D1D85" w:rsidRDefault="0029438F" w:rsidP="00701C44">
      <w:pPr>
        <w:pStyle w:val="AnnexHeading1"/>
        <w:numPr>
          <w:ilvl w:val="0"/>
          <w:numId w:val="0"/>
        </w:numPr>
        <w:ind w:left="567" w:hanging="567"/>
        <w:rPr>
          <w:rFonts w:ascii="Calibri" w:hAnsi="Calibri"/>
          <w:lang w:eastAsia="en-US"/>
        </w:rPr>
      </w:pPr>
      <w:r w:rsidRPr="0029438F">
        <w:rPr>
          <w:rFonts w:ascii="Calibri" w:hAnsi="Calibri"/>
          <w:noProof/>
          <w:lang w:eastAsia="en-US"/>
        </w:rPr>
        <w:drawing>
          <wp:inline distT="0" distB="0" distL="0" distR="0" wp14:anchorId="14A1B27B" wp14:editId="48523D4E">
            <wp:extent cx="6120130" cy="3453765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5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91012" w14:textId="3443D2CC" w:rsidR="0029438F" w:rsidRDefault="0029438F" w:rsidP="0029438F">
      <w:pPr>
        <w:pStyle w:val="BodyText"/>
        <w:rPr>
          <w:lang w:eastAsia="en-US"/>
        </w:rPr>
      </w:pPr>
    </w:p>
    <w:p w14:paraId="28FAAAA3" w14:textId="77777777" w:rsidR="0029438F" w:rsidRDefault="0029438F" w:rsidP="0029438F">
      <w:pPr>
        <w:pStyle w:val="BodyText"/>
        <w:rPr>
          <w:lang w:eastAsia="en-US"/>
        </w:rPr>
      </w:pPr>
    </w:p>
    <w:p w14:paraId="06F17969" w14:textId="491927B8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6B42F95D" wp14:editId="0AA3FD7A">
            <wp:extent cx="6120130" cy="3453765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5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59A14" w14:textId="77777777" w:rsidR="0029438F" w:rsidRDefault="0029438F">
      <w:pPr>
        <w:rPr>
          <w:lang w:eastAsia="en-US"/>
        </w:rPr>
      </w:pPr>
      <w:r>
        <w:rPr>
          <w:lang w:eastAsia="en-US"/>
        </w:rPr>
        <w:br w:type="page"/>
      </w:r>
    </w:p>
    <w:p w14:paraId="74DC78F4" w14:textId="60777960" w:rsidR="0029438F" w:rsidRDefault="0029438F" w:rsidP="0029438F">
      <w:pPr>
        <w:pStyle w:val="BodyText"/>
        <w:rPr>
          <w:lang w:eastAsia="en-US"/>
        </w:rPr>
      </w:pPr>
    </w:p>
    <w:p w14:paraId="62784305" w14:textId="3AB00D47" w:rsidR="0029438F" w:rsidRDefault="0029438F" w:rsidP="0029438F">
      <w:pPr>
        <w:pStyle w:val="BodyText"/>
        <w:rPr>
          <w:lang w:eastAsia="en-US"/>
        </w:rPr>
      </w:pPr>
    </w:p>
    <w:p w14:paraId="0EFA3D4E" w14:textId="0E65335E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68C20B3B" wp14:editId="1AC839FC">
            <wp:extent cx="6120130" cy="3460115"/>
            <wp:effectExtent l="0" t="0" r="0" b="698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0672D" w14:textId="0A0258DC" w:rsidR="0029438F" w:rsidRDefault="0029438F" w:rsidP="0029438F">
      <w:pPr>
        <w:pStyle w:val="BodyText"/>
        <w:rPr>
          <w:lang w:eastAsia="en-US"/>
        </w:rPr>
      </w:pPr>
    </w:p>
    <w:p w14:paraId="1717AE57" w14:textId="77777777" w:rsidR="0029438F" w:rsidRDefault="0029438F" w:rsidP="0029438F">
      <w:pPr>
        <w:pStyle w:val="BodyText"/>
        <w:rPr>
          <w:lang w:eastAsia="en-US"/>
        </w:rPr>
      </w:pPr>
    </w:p>
    <w:p w14:paraId="0FFB3C45" w14:textId="5D55C312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206DB255" wp14:editId="14E400E0">
            <wp:extent cx="6120130" cy="3458845"/>
            <wp:effectExtent l="0" t="0" r="0" b="8255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97044" w14:textId="77777777" w:rsidR="0029438F" w:rsidRDefault="0029438F">
      <w:pPr>
        <w:rPr>
          <w:lang w:eastAsia="en-US"/>
        </w:rPr>
      </w:pPr>
      <w:r>
        <w:rPr>
          <w:lang w:eastAsia="en-US"/>
        </w:rPr>
        <w:br w:type="page"/>
      </w:r>
    </w:p>
    <w:p w14:paraId="74D9A9D8" w14:textId="6DA6622F" w:rsidR="0029438F" w:rsidRDefault="0029438F" w:rsidP="0029438F">
      <w:pPr>
        <w:pStyle w:val="BodyText"/>
        <w:rPr>
          <w:lang w:eastAsia="en-US"/>
        </w:rPr>
      </w:pPr>
    </w:p>
    <w:p w14:paraId="23118E6D" w14:textId="7391AE0E" w:rsidR="0029438F" w:rsidRDefault="0029438F" w:rsidP="0029438F">
      <w:pPr>
        <w:pStyle w:val="BodyText"/>
        <w:rPr>
          <w:lang w:eastAsia="en-US"/>
        </w:rPr>
      </w:pPr>
    </w:p>
    <w:p w14:paraId="36CF53B6" w14:textId="58456225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1EE7EA1B" wp14:editId="55452265">
            <wp:extent cx="6120130" cy="3468370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2FD08" w14:textId="1FA42C00" w:rsidR="0029438F" w:rsidRDefault="0029438F" w:rsidP="0029438F">
      <w:pPr>
        <w:pStyle w:val="BodyText"/>
        <w:rPr>
          <w:lang w:eastAsia="en-US"/>
        </w:rPr>
      </w:pPr>
    </w:p>
    <w:p w14:paraId="7838B086" w14:textId="77777777" w:rsidR="0029438F" w:rsidRDefault="0029438F" w:rsidP="0029438F">
      <w:pPr>
        <w:pStyle w:val="BodyText"/>
        <w:rPr>
          <w:lang w:eastAsia="en-US"/>
        </w:rPr>
      </w:pPr>
    </w:p>
    <w:p w14:paraId="7B251348" w14:textId="42650068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70162D91" wp14:editId="3A09AB9D">
            <wp:extent cx="6120130" cy="3468370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D6A73" w14:textId="77777777" w:rsidR="0029438F" w:rsidRDefault="0029438F">
      <w:pPr>
        <w:rPr>
          <w:lang w:eastAsia="en-US"/>
        </w:rPr>
      </w:pPr>
      <w:r>
        <w:rPr>
          <w:lang w:eastAsia="en-US"/>
        </w:rPr>
        <w:br w:type="page"/>
      </w:r>
    </w:p>
    <w:p w14:paraId="27A6BB1D" w14:textId="38FB5C1F" w:rsidR="0029438F" w:rsidRDefault="0029438F" w:rsidP="0029438F">
      <w:pPr>
        <w:pStyle w:val="BodyText"/>
        <w:rPr>
          <w:lang w:eastAsia="en-US"/>
        </w:rPr>
      </w:pPr>
    </w:p>
    <w:p w14:paraId="1E09E69C" w14:textId="7CE09DE0" w:rsidR="0029438F" w:rsidRDefault="0029438F" w:rsidP="0029438F">
      <w:pPr>
        <w:pStyle w:val="BodyText"/>
        <w:rPr>
          <w:lang w:eastAsia="en-US"/>
        </w:rPr>
      </w:pPr>
    </w:p>
    <w:p w14:paraId="501584D9" w14:textId="54B3FA9B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659435C6" wp14:editId="33015203">
            <wp:extent cx="6120130" cy="3453765"/>
            <wp:effectExtent l="0" t="0" r="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5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1EB05" w14:textId="25B12CB5" w:rsidR="0029438F" w:rsidRDefault="0029438F" w:rsidP="0029438F">
      <w:pPr>
        <w:pStyle w:val="BodyText"/>
        <w:rPr>
          <w:lang w:eastAsia="en-US"/>
        </w:rPr>
      </w:pPr>
    </w:p>
    <w:p w14:paraId="190CEB1B" w14:textId="31D8EB2F" w:rsidR="0029438F" w:rsidRDefault="0029438F" w:rsidP="0029438F">
      <w:pPr>
        <w:pStyle w:val="BodyText"/>
        <w:rPr>
          <w:lang w:eastAsia="en-US"/>
        </w:rPr>
      </w:pPr>
    </w:p>
    <w:p w14:paraId="69C33021" w14:textId="0C358EB0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78ED6393" wp14:editId="3298BFFC">
            <wp:extent cx="6120130" cy="3474720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FAEA8" w14:textId="77777777" w:rsidR="0029438F" w:rsidRDefault="0029438F">
      <w:pPr>
        <w:rPr>
          <w:lang w:eastAsia="en-US"/>
        </w:rPr>
      </w:pPr>
      <w:r>
        <w:rPr>
          <w:lang w:eastAsia="en-US"/>
        </w:rPr>
        <w:br w:type="page"/>
      </w:r>
    </w:p>
    <w:p w14:paraId="003F01D2" w14:textId="6827310B" w:rsidR="0029438F" w:rsidRDefault="0029438F" w:rsidP="0029438F">
      <w:pPr>
        <w:pStyle w:val="BodyText"/>
        <w:rPr>
          <w:lang w:eastAsia="en-US"/>
        </w:rPr>
      </w:pPr>
    </w:p>
    <w:p w14:paraId="42915DD8" w14:textId="5DCA020E" w:rsidR="0029438F" w:rsidRDefault="0029438F" w:rsidP="0029438F">
      <w:pPr>
        <w:pStyle w:val="BodyText"/>
        <w:rPr>
          <w:lang w:eastAsia="en-US"/>
        </w:rPr>
      </w:pPr>
    </w:p>
    <w:p w14:paraId="29BDC414" w14:textId="791CF71C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5F107A58" wp14:editId="4BF10A17">
            <wp:extent cx="6120130" cy="3475990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7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0D672" w14:textId="7EE29B5C" w:rsidR="0029438F" w:rsidRDefault="0029438F" w:rsidP="0029438F">
      <w:pPr>
        <w:pStyle w:val="BodyText"/>
        <w:rPr>
          <w:lang w:eastAsia="en-US"/>
        </w:rPr>
      </w:pPr>
    </w:p>
    <w:p w14:paraId="566F2057" w14:textId="003896A1" w:rsidR="0029438F" w:rsidRDefault="0029438F" w:rsidP="0029438F">
      <w:pPr>
        <w:pStyle w:val="BodyText"/>
        <w:rPr>
          <w:lang w:eastAsia="en-US"/>
        </w:rPr>
      </w:pPr>
    </w:p>
    <w:p w14:paraId="15F75CFB" w14:textId="3978825E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525E8503" wp14:editId="50B7E27C">
            <wp:extent cx="6120130" cy="3459480"/>
            <wp:effectExtent l="0" t="0" r="0" b="762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E2963" w14:textId="2902A64C" w:rsidR="0029438F" w:rsidRDefault="0029438F">
      <w:pPr>
        <w:rPr>
          <w:lang w:eastAsia="en-US"/>
        </w:rPr>
      </w:pPr>
      <w:r>
        <w:rPr>
          <w:lang w:eastAsia="en-US"/>
        </w:rPr>
        <w:br w:type="page"/>
      </w:r>
    </w:p>
    <w:p w14:paraId="65B288F9" w14:textId="0D3DB0B8" w:rsidR="0029438F" w:rsidRDefault="0029438F" w:rsidP="0029438F">
      <w:pPr>
        <w:pStyle w:val="BodyText"/>
        <w:rPr>
          <w:lang w:eastAsia="en-US"/>
        </w:rPr>
      </w:pPr>
    </w:p>
    <w:p w14:paraId="12B14AC7" w14:textId="368E7628" w:rsidR="0029438F" w:rsidRDefault="0029438F" w:rsidP="0029438F">
      <w:pPr>
        <w:pStyle w:val="BodyText"/>
        <w:rPr>
          <w:lang w:eastAsia="en-US"/>
        </w:rPr>
      </w:pPr>
    </w:p>
    <w:p w14:paraId="1257A969" w14:textId="5D80F155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4006A651" wp14:editId="36184E4F">
            <wp:extent cx="6120130" cy="3467100"/>
            <wp:effectExtent l="0" t="0" r="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73268" w14:textId="215C643E" w:rsidR="0029438F" w:rsidRDefault="0029438F" w:rsidP="0029438F">
      <w:pPr>
        <w:pStyle w:val="BodyText"/>
        <w:rPr>
          <w:lang w:eastAsia="en-US"/>
        </w:rPr>
      </w:pPr>
    </w:p>
    <w:p w14:paraId="707E6002" w14:textId="3B36237D" w:rsidR="0029438F" w:rsidRDefault="0029438F" w:rsidP="0029438F">
      <w:pPr>
        <w:pStyle w:val="BodyText"/>
        <w:rPr>
          <w:lang w:eastAsia="en-US"/>
        </w:rPr>
      </w:pPr>
    </w:p>
    <w:p w14:paraId="26FC4881" w14:textId="12B73F6A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3477EEC8" wp14:editId="0E2B7DE6">
            <wp:extent cx="6120130" cy="3465195"/>
            <wp:effectExtent l="0" t="0" r="0" b="1905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87D08" w14:textId="77777777" w:rsidR="0029438F" w:rsidRDefault="0029438F">
      <w:pPr>
        <w:rPr>
          <w:lang w:eastAsia="en-US"/>
        </w:rPr>
      </w:pPr>
      <w:r>
        <w:rPr>
          <w:lang w:eastAsia="en-US"/>
        </w:rPr>
        <w:br w:type="page"/>
      </w:r>
    </w:p>
    <w:p w14:paraId="7B9EB5F4" w14:textId="3E59E65C" w:rsidR="0029438F" w:rsidRDefault="0029438F" w:rsidP="0029438F">
      <w:pPr>
        <w:pStyle w:val="BodyText"/>
        <w:rPr>
          <w:lang w:eastAsia="en-US"/>
        </w:rPr>
      </w:pPr>
    </w:p>
    <w:p w14:paraId="19E72341" w14:textId="53402132" w:rsidR="0029438F" w:rsidRDefault="0029438F" w:rsidP="0029438F">
      <w:pPr>
        <w:pStyle w:val="BodyText"/>
        <w:rPr>
          <w:lang w:eastAsia="en-US"/>
        </w:rPr>
      </w:pPr>
    </w:p>
    <w:p w14:paraId="5E4657EC" w14:textId="57FB44CD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191A22BE" wp14:editId="45FEB890">
            <wp:extent cx="6120130" cy="346837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B5A2B" w14:textId="56D1D6CB" w:rsidR="0029438F" w:rsidRDefault="0029438F" w:rsidP="0029438F">
      <w:pPr>
        <w:pStyle w:val="BodyText"/>
        <w:rPr>
          <w:lang w:eastAsia="en-US"/>
        </w:rPr>
      </w:pPr>
    </w:p>
    <w:p w14:paraId="4B2A0F46" w14:textId="2798CEFE" w:rsidR="0029438F" w:rsidRDefault="0029438F" w:rsidP="0029438F">
      <w:pPr>
        <w:pStyle w:val="BodyText"/>
        <w:rPr>
          <w:lang w:eastAsia="en-US"/>
        </w:rPr>
      </w:pPr>
    </w:p>
    <w:p w14:paraId="2C49A298" w14:textId="79A797F2" w:rsidR="0029438F" w:rsidRDefault="0029438F" w:rsidP="0029438F">
      <w:pPr>
        <w:pStyle w:val="BodyText"/>
        <w:rPr>
          <w:lang w:eastAsia="en-US"/>
        </w:rPr>
      </w:pPr>
      <w:r w:rsidRPr="0029438F">
        <w:rPr>
          <w:noProof/>
          <w:lang w:eastAsia="en-US"/>
        </w:rPr>
        <w:drawing>
          <wp:inline distT="0" distB="0" distL="0" distR="0" wp14:anchorId="03B0F8DB" wp14:editId="6C725805">
            <wp:extent cx="6120130" cy="3482975"/>
            <wp:effectExtent l="0" t="0" r="0" b="3175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8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D20EB" w14:textId="00204941" w:rsidR="0029438F" w:rsidRDefault="0029438F" w:rsidP="0029438F">
      <w:pPr>
        <w:pStyle w:val="BodyText"/>
        <w:rPr>
          <w:lang w:eastAsia="en-US"/>
        </w:rPr>
      </w:pPr>
    </w:p>
    <w:p w14:paraId="05482966" w14:textId="3341D28A" w:rsidR="0029438F" w:rsidRPr="0029438F" w:rsidRDefault="0029438F" w:rsidP="0029438F">
      <w:pPr>
        <w:rPr>
          <w:lang w:eastAsia="en-US"/>
        </w:rPr>
      </w:pPr>
    </w:p>
    <w:sectPr w:rsidR="0029438F" w:rsidRPr="0029438F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535BA4" w14:textId="77777777" w:rsidR="00624475" w:rsidRDefault="00624475" w:rsidP="00362CD9">
      <w:r>
        <w:separator/>
      </w:r>
    </w:p>
  </w:endnote>
  <w:endnote w:type="continuationSeparator" w:id="0">
    <w:p w14:paraId="30B39284" w14:textId="77777777" w:rsidR="00624475" w:rsidRDefault="00624475" w:rsidP="00362CD9">
      <w:r>
        <w:continuationSeparator/>
      </w:r>
    </w:p>
  </w:endnote>
  <w:endnote w:type="continuationNotice" w:id="1">
    <w:p w14:paraId="08E4BCC1" w14:textId="77777777" w:rsidR="006F3FA2" w:rsidRDefault="006F3FA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20B0704020202020204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5294DF" w14:textId="77777777" w:rsidR="0029438F" w:rsidRDefault="0029438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0EF88" w14:textId="5CC0DB35" w:rsidR="00624475" w:rsidRPr="00036B9E" w:rsidRDefault="0029438F">
    <w:pPr>
      <w:pStyle w:val="Footer"/>
      <w:rPr>
        <w:rFonts w:ascii="Calibri" w:hAnsi="Calibri"/>
      </w:rPr>
    </w:pPr>
    <w:r w:rsidRPr="0029438F">
      <w:rPr>
        <w:rFonts w:ascii="Calibri" w:hAnsi="Calibri"/>
        <w:sz w:val="20"/>
        <w:szCs w:val="20"/>
      </w:rPr>
      <w:t>Additional Notes of the Metal Surface Wave Technology (MS@MS)</w:t>
    </w:r>
    <w:r w:rsidR="00624475" w:rsidRPr="00036B9E">
      <w:rPr>
        <w:rFonts w:ascii="Calibri" w:hAnsi="Calibri"/>
      </w:rPr>
      <w:tab/>
    </w:r>
    <w:r w:rsidR="00624475" w:rsidRPr="00036B9E">
      <w:rPr>
        <w:rFonts w:ascii="Calibri" w:hAnsi="Calibri"/>
      </w:rPr>
      <w:fldChar w:fldCharType="begin"/>
    </w:r>
    <w:r w:rsidR="00624475" w:rsidRPr="00036B9E">
      <w:rPr>
        <w:rFonts w:ascii="Calibri" w:hAnsi="Calibri"/>
      </w:rPr>
      <w:instrText xml:space="preserve"> PAGE   \* MERGEFORMAT </w:instrText>
    </w:r>
    <w:r w:rsidR="00624475" w:rsidRPr="00036B9E">
      <w:rPr>
        <w:rFonts w:ascii="Calibri" w:hAnsi="Calibri"/>
      </w:rPr>
      <w:fldChar w:fldCharType="separate"/>
    </w:r>
    <w:r w:rsidR="00624475">
      <w:rPr>
        <w:rFonts w:ascii="Calibri" w:hAnsi="Calibri"/>
        <w:noProof/>
      </w:rPr>
      <w:t>5</w:t>
    </w:r>
    <w:r w:rsidR="00624475" w:rsidRPr="00036B9E">
      <w:rPr>
        <w:rFonts w:ascii="Calibri" w:hAnsi="Calibri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72DF63" w14:textId="77777777" w:rsidR="0029438F" w:rsidRDefault="0029438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51802" w14:textId="77777777" w:rsidR="00624475" w:rsidRDefault="00624475" w:rsidP="00362CD9">
      <w:r>
        <w:separator/>
      </w:r>
    </w:p>
  </w:footnote>
  <w:footnote w:type="continuationSeparator" w:id="0">
    <w:p w14:paraId="30ADF938" w14:textId="77777777" w:rsidR="00624475" w:rsidRDefault="00624475" w:rsidP="00362CD9">
      <w:r>
        <w:continuationSeparator/>
      </w:r>
    </w:p>
  </w:footnote>
  <w:footnote w:type="continuationNotice" w:id="1">
    <w:p w14:paraId="0A516978" w14:textId="77777777" w:rsidR="006F3FA2" w:rsidRDefault="006F3FA2"/>
  </w:footnote>
  <w:footnote w:id="2">
    <w:p w14:paraId="20011DEA" w14:textId="77777777" w:rsidR="00701C44" w:rsidRPr="00EA5A97" w:rsidRDefault="00701C44" w:rsidP="00701C44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3">
    <w:p w14:paraId="65E551D4" w14:textId="77777777" w:rsidR="00701C44" w:rsidRPr="00037DF4" w:rsidRDefault="00701C44" w:rsidP="00701C44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A8989" w14:textId="3F824E7C" w:rsidR="00624475" w:rsidRDefault="00B65712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2050" type="#_x0000_t136" style="position:absolute;margin-left:0;margin-top:0;width:623.85pt;height:65.6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C8CA51" w14:textId="06DE82EB" w:rsidR="00624475" w:rsidRDefault="00624475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58244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65712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2051" type="#_x0000_t136" style="position:absolute;left:0;text-align:left;margin-left:0;margin-top:0;width:623.85pt;height:65.65pt;rotation:315;z-index:-251658237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6C0F" w14:textId="7F704D96" w:rsidR="00624475" w:rsidRDefault="00624475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624475" w:rsidRDefault="00624475" w:rsidP="007A395D">
    <w:pPr>
      <w:pStyle w:val="Header"/>
      <w:jc w:val="center"/>
    </w:pPr>
  </w:p>
  <w:p w14:paraId="43F3C4F1" w14:textId="7155479D" w:rsidR="00624475" w:rsidRDefault="00B65712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2049" type="#_x0000_t136" style="position:absolute;left:0;text-align:left;margin-left:0;margin-top:0;width:623.85pt;height:65.6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1592199058">
    <w:abstractNumId w:val="1"/>
  </w:num>
  <w:num w:numId="2" w16cid:durableId="1245336570">
    <w:abstractNumId w:val="0"/>
  </w:num>
  <w:num w:numId="3" w16cid:durableId="1299535957">
    <w:abstractNumId w:val="7"/>
  </w:num>
  <w:num w:numId="4" w16cid:durableId="1188911615">
    <w:abstractNumId w:val="21"/>
  </w:num>
  <w:num w:numId="5" w16cid:durableId="786463951">
    <w:abstractNumId w:val="15"/>
  </w:num>
  <w:num w:numId="6" w16cid:durableId="472017308">
    <w:abstractNumId w:val="4"/>
  </w:num>
  <w:num w:numId="7" w16cid:durableId="1091046732">
    <w:abstractNumId w:val="23"/>
  </w:num>
  <w:num w:numId="8" w16cid:durableId="1979335887">
    <w:abstractNumId w:val="10"/>
  </w:num>
  <w:num w:numId="9" w16cid:durableId="1208689477">
    <w:abstractNumId w:val="8"/>
  </w:num>
  <w:num w:numId="10" w16cid:durableId="2037777500">
    <w:abstractNumId w:val="17"/>
  </w:num>
  <w:num w:numId="11" w16cid:durableId="1857694844">
    <w:abstractNumId w:val="16"/>
  </w:num>
  <w:num w:numId="12" w16cid:durableId="2004120714">
    <w:abstractNumId w:val="14"/>
  </w:num>
  <w:num w:numId="13" w16cid:durableId="1153332844">
    <w:abstractNumId w:val="22"/>
  </w:num>
  <w:num w:numId="14" w16cid:durableId="388309577">
    <w:abstractNumId w:val="5"/>
  </w:num>
  <w:num w:numId="15" w16cid:durableId="1068846660">
    <w:abstractNumId w:val="24"/>
  </w:num>
  <w:num w:numId="16" w16cid:durableId="874275618">
    <w:abstractNumId w:val="13"/>
  </w:num>
  <w:num w:numId="17" w16cid:durableId="1253124096">
    <w:abstractNumId w:val="6"/>
  </w:num>
  <w:num w:numId="18" w16cid:durableId="694844128">
    <w:abstractNumId w:val="19"/>
  </w:num>
  <w:num w:numId="19" w16cid:durableId="1605454375">
    <w:abstractNumId w:val="13"/>
  </w:num>
  <w:num w:numId="20" w16cid:durableId="1570964696">
    <w:abstractNumId w:val="13"/>
  </w:num>
  <w:num w:numId="21" w16cid:durableId="1287152264">
    <w:abstractNumId w:val="13"/>
  </w:num>
  <w:num w:numId="22" w16cid:durableId="2127312913">
    <w:abstractNumId w:val="13"/>
  </w:num>
  <w:num w:numId="23" w16cid:durableId="1535196488">
    <w:abstractNumId w:val="20"/>
  </w:num>
  <w:num w:numId="24" w16cid:durableId="1082138503">
    <w:abstractNumId w:val="3"/>
  </w:num>
  <w:num w:numId="25" w16cid:durableId="1534733441">
    <w:abstractNumId w:val="3"/>
  </w:num>
  <w:num w:numId="26" w16cid:durableId="1771776362">
    <w:abstractNumId w:val="3"/>
  </w:num>
  <w:num w:numId="27" w16cid:durableId="1829974096">
    <w:abstractNumId w:val="9"/>
  </w:num>
  <w:num w:numId="28" w16cid:durableId="1568373478">
    <w:abstractNumId w:val="9"/>
  </w:num>
  <w:num w:numId="29" w16cid:durableId="1884437969">
    <w:abstractNumId w:val="9"/>
  </w:num>
  <w:num w:numId="30" w16cid:durableId="1212689499">
    <w:abstractNumId w:val="9"/>
  </w:num>
  <w:num w:numId="31" w16cid:durableId="1325864460">
    <w:abstractNumId w:val="9"/>
  </w:num>
  <w:num w:numId="32" w16cid:durableId="473105118">
    <w:abstractNumId w:val="9"/>
  </w:num>
  <w:num w:numId="33" w16cid:durableId="1075397403">
    <w:abstractNumId w:val="18"/>
  </w:num>
  <w:num w:numId="34" w16cid:durableId="992874777">
    <w:abstractNumId w:val="18"/>
  </w:num>
  <w:num w:numId="35" w16cid:durableId="1670713458">
    <w:abstractNumId w:val="18"/>
  </w:num>
  <w:num w:numId="36" w16cid:durableId="1486704934">
    <w:abstractNumId w:val="11"/>
  </w:num>
  <w:num w:numId="37" w16cid:durableId="466321246">
    <w:abstractNumId w:val="5"/>
  </w:num>
  <w:num w:numId="38" w16cid:durableId="1194808527">
    <w:abstractNumId w:val="14"/>
  </w:num>
  <w:num w:numId="39" w16cid:durableId="49410389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23928805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592946">
    <w:abstractNumId w:val="2"/>
  </w:num>
  <w:num w:numId="42" w16cid:durableId="27617829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392117175">
    <w:abstractNumId w:val="2"/>
  </w:num>
  <w:num w:numId="44" w16cid:durableId="906912591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isplayBackgroundShape/>
  <w:bordersDoNotSurroundHeader/>
  <w:bordersDoNotSurroundFooter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36A03"/>
    <w:rsid w:val="00036B9E"/>
    <w:rsid w:val="00037DF4"/>
    <w:rsid w:val="0004700E"/>
    <w:rsid w:val="00070C13"/>
    <w:rsid w:val="000715C9"/>
    <w:rsid w:val="00084F33"/>
    <w:rsid w:val="000A2309"/>
    <w:rsid w:val="000A77A7"/>
    <w:rsid w:val="000B1707"/>
    <w:rsid w:val="000C1B3E"/>
    <w:rsid w:val="000C349E"/>
    <w:rsid w:val="000F2584"/>
    <w:rsid w:val="000F72BA"/>
    <w:rsid w:val="00110AE7"/>
    <w:rsid w:val="00110C3F"/>
    <w:rsid w:val="00146E5F"/>
    <w:rsid w:val="00177F4D"/>
    <w:rsid w:val="00180DDA"/>
    <w:rsid w:val="001B2A2D"/>
    <w:rsid w:val="001B737D"/>
    <w:rsid w:val="001C44A3"/>
    <w:rsid w:val="001E0E15"/>
    <w:rsid w:val="001E2F3F"/>
    <w:rsid w:val="001F528A"/>
    <w:rsid w:val="001F704E"/>
    <w:rsid w:val="00200241"/>
    <w:rsid w:val="00201722"/>
    <w:rsid w:val="002125B0"/>
    <w:rsid w:val="00215BC5"/>
    <w:rsid w:val="00243228"/>
    <w:rsid w:val="00247C5E"/>
    <w:rsid w:val="00251483"/>
    <w:rsid w:val="00255CAA"/>
    <w:rsid w:val="00264305"/>
    <w:rsid w:val="0029438F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039D6"/>
    <w:rsid w:val="00330866"/>
    <w:rsid w:val="003460B7"/>
    <w:rsid w:val="00356CD0"/>
    <w:rsid w:val="00362CD9"/>
    <w:rsid w:val="003761CA"/>
    <w:rsid w:val="00380DAF"/>
    <w:rsid w:val="003972CE"/>
    <w:rsid w:val="003A43C6"/>
    <w:rsid w:val="003B28F5"/>
    <w:rsid w:val="003B7B7D"/>
    <w:rsid w:val="003C54CB"/>
    <w:rsid w:val="003C7A2A"/>
    <w:rsid w:val="003D2DC1"/>
    <w:rsid w:val="003D69D0"/>
    <w:rsid w:val="003F2918"/>
    <w:rsid w:val="003F430E"/>
    <w:rsid w:val="0041088C"/>
    <w:rsid w:val="00412DD0"/>
    <w:rsid w:val="0041482C"/>
    <w:rsid w:val="00420A38"/>
    <w:rsid w:val="00431B19"/>
    <w:rsid w:val="00432203"/>
    <w:rsid w:val="004661AD"/>
    <w:rsid w:val="004A6C1D"/>
    <w:rsid w:val="004D1D85"/>
    <w:rsid w:val="004D3C3A"/>
    <w:rsid w:val="004E1CD1"/>
    <w:rsid w:val="004F7EFC"/>
    <w:rsid w:val="005107EB"/>
    <w:rsid w:val="00521345"/>
    <w:rsid w:val="00526DF0"/>
    <w:rsid w:val="00545CC4"/>
    <w:rsid w:val="00551FFF"/>
    <w:rsid w:val="005607A2"/>
    <w:rsid w:val="0057198B"/>
    <w:rsid w:val="00573CFE"/>
    <w:rsid w:val="00590E05"/>
    <w:rsid w:val="005969F2"/>
    <w:rsid w:val="00597FAE"/>
    <w:rsid w:val="005B32A3"/>
    <w:rsid w:val="005C0D44"/>
    <w:rsid w:val="005C566C"/>
    <w:rsid w:val="005C7E69"/>
    <w:rsid w:val="005E262D"/>
    <w:rsid w:val="005F23D3"/>
    <w:rsid w:val="005F7E20"/>
    <w:rsid w:val="00605E43"/>
    <w:rsid w:val="006153BB"/>
    <w:rsid w:val="00624475"/>
    <w:rsid w:val="00640B6D"/>
    <w:rsid w:val="006652C3"/>
    <w:rsid w:val="00691FD0"/>
    <w:rsid w:val="00692148"/>
    <w:rsid w:val="006A1A1E"/>
    <w:rsid w:val="006C5948"/>
    <w:rsid w:val="006F2A74"/>
    <w:rsid w:val="006F3FA2"/>
    <w:rsid w:val="007000D4"/>
    <w:rsid w:val="00701C44"/>
    <w:rsid w:val="007118F5"/>
    <w:rsid w:val="00712AA4"/>
    <w:rsid w:val="007146C4"/>
    <w:rsid w:val="00721AA1"/>
    <w:rsid w:val="00724B67"/>
    <w:rsid w:val="00737B46"/>
    <w:rsid w:val="007547F8"/>
    <w:rsid w:val="00765622"/>
    <w:rsid w:val="00770B6C"/>
    <w:rsid w:val="00783FEA"/>
    <w:rsid w:val="007A395D"/>
    <w:rsid w:val="007B6BD5"/>
    <w:rsid w:val="007C346C"/>
    <w:rsid w:val="007D53F7"/>
    <w:rsid w:val="007E6479"/>
    <w:rsid w:val="0080294B"/>
    <w:rsid w:val="0082480E"/>
    <w:rsid w:val="00850293"/>
    <w:rsid w:val="008509BC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C1DA3"/>
    <w:rsid w:val="008C51F1"/>
    <w:rsid w:val="008D1694"/>
    <w:rsid w:val="008D79CB"/>
    <w:rsid w:val="008F07BC"/>
    <w:rsid w:val="0092692B"/>
    <w:rsid w:val="00930561"/>
    <w:rsid w:val="00943E9C"/>
    <w:rsid w:val="00953F4D"/>
    <w:rsid w:val="00960BB8"/>
    <w:rsid w:val="00964F5C"/>
    <w:rsid w:val="009709DA"/>
    <w:rsid w:val="00973B57"/>
    <w:rsid w:val="00975900"/>
    <w:rsid w:val="009831C0"/>
    <w:rsid w:val="0099161D"/>
    <w:rsid w:val="00A0389B"/>
    <w:rsid w:val="00A33A3C"/>
    <w:rsid w:val="00A446C9"/>
    <w:rsid w:val="00A635D6"/>
    <w:rsid w:val="00A8553A"/>
    <w:rsid w:val="00A93AED"/>
    <w:rsid w:val="00AE1319"/>
    <w:rsid w:val="00AE34BB"/>
    <w:rsid w:val="00B20673"/>
    <w:rsid w:val="00B226F2"/>
    <w:rsid w:val="00B274DF"/>
    <w:rsid w:val="00B56BDF"/>
    <w:rsid w:val="00B65712"/>
    <w:rsid w:val="00B65812"/>
    <w:rsid w:val="00B85CD6"/>
    <w:rsid w:val="00B90723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6171E"/>
    <w:rsid w:val="00C76ED4"/>
    <w:rsid w:val="00CA6F2C"/>
    <w:rsid w:val="00CD6A13"/>
    <w:rsid w:val="00CF1871"/>
    <w:rsid w:val="00D01874"/>
    <w:rsid w:val="00D019CE"/>
    <w:rsid w:val="00D1133E"/>
    <w:rsid w:val="00D17A34"/>
    <w:rsid w:val="00D26628"/>
    <w:rsid w:val="00D30FFC"/>
    <w:rsid w:val="00D332B3"/>
    <w:rsid w:val="00D55207"/>
    <w:rsid w:val="00D81801"/>
    <w:rsid w:val="00D92B45"/>
    <w:rsid w:val="00D95962"/>
    <w:rsid w:val="00DC389B"/>
    <w:rsid w:val="00DE2FEE"/>
    <w:rsid w:val="00DF1467"/>
    <w:rsid w:val="00DF56A1"/>
    <w:rsid w:val="00E00241"/>
    <w:rsid w:val="00E00BE9"/>
    <w:rsid w:val="00E22A11"/>
    <w:rsid w:val="00E31E5C"/>
    <w:rsid w:val="00E44DD2"/>
    <w:rsid w:val="00E558C3"/>
    <w:rsid w:val="00E55927"/>
    <w:rsid w:val="00E60540"/>
    <w:rsid w:val="00E912A6"/>
    <w:rsid w:val="00EA4844"/>
    <w:rsid w:val="00EA4D9C"/>
    <w:rsid w:val="00EA5A97"/>
    <w:rsid w:val="00EB2248"/>
    <w:rsid w:val="00EB75EE"/>
    <w:rsid w:val="00EC0046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7103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17635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45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51192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9.png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9" ma:contentTypeDescription="Create a new document." ma:contentTypeScope="" ma:versionID="75c9f3f451866b0d3c9120c8a094ca6d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15aae6c7c4885604f29bd56d2cee64f9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607B137-3F3A-40F5-8009-198DD1AC05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1157CBF-1551-465B-9B02-C07C313D33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c5f8115-f13f-4d01-aff4-515a67108c33"/>
    <ds:schemaRef ds:uri="06022411-6e02-423b-85fd-39e0748b9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4D9E322-D844-4C4A-8253-DE5056654D8B}">
  <ds:schemaRefs>
    <ds:schemaRef ds:uri="http://schemas.microsoft.com/office/2006/documentManagement/types"/>
    <ds:schemaRef ds:uri="06022411-6e02-423b-85fd-39e0748b9219"/>
    <ds:schemaRef ds:uri="http://schemas.microsoft.com/office/2006/metadata/properties"/>
    <ds:schemaRef ds:uri="http://schemas.microsoft.com/office/infopath/2007/PartnerControls"/>
    <ds:schemaRef ds:uri="http://www.w3.org/XML/1998/namespace"/>
    <ds:schemaRef ds:uri="http://purl.org/dc/dcmitype/"/>
    <ds:schemaRef ds:uri="ac5f8115-f13f-4d01-aff4-515a67108c33"/>
    <ds:schemaRef ds:uri="http://schemas.openxmlformats.org/package/2006/metadata/core-properties"/>
    <ds:schemaRef ds:uri="http://purl.org/dc/terms/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3F2C24A0-1620-45A6-ADED-BA0681538F8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314</Words>
  <Characters>1870</Characters>
  <Application>Microsoft Office Word</Application>
  <DocSecurity>0</DocSecurity>
  <Lines>93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Alisa Nechyporuk</cp:lastModifiedBy>
  <cp:revision>4</cp:revision>
  <dcterms:created xsi:type="dcterms:W3CDTF">2025-03-07T14:03:00Z</dcterms:created>
  <dcterms:modified xsi:type="dcterms:W3CDTF">2025-03-10T14:04:00Z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10268900</vt:r8>
  </property>
  <property fmtid="{D5CDD505-2E9C-101B-9397-08002B2CF9AE}" pid="4" name="MediaServiceImageTags">
    <vt:lpwstr/>
  </property>
</Properties>
</file>